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7595" w14:textId="77777777" w:rsidR="007868FF" w:rsidRPr="007868FF" w:rsidRDefault="007868FF" w:rsidP="007868FF">
      <w:pPr>
        <w:ind w:firstLine="1440"/>
        <w:rPr>
          <w:rFonts w:ascii="Arial Black" w:hAnsi="Arial Black" w:cs="Courier New"/>
          <w:sz w:val="16"/>
          <w:szCs w:val="16"/>
        </w:rPr>
      </w:pPr>
      <w:bookmarkStart w:id="0" w:name="_GoBack"/>
      <w:bookmarkEnd w:id="0"/>
      <w:r w:rsidRPr="007868FF">
        <w:rPr>
          <w:rFonts w:ascii="Arial Black" w:hAnsi="Arial Black" w:cs="Courier New"/>
          <w:b/>
          <w:bCs/>
          <w:i/>
          <w:sz w:val="16"/>
          <w:szCs w:val="16"/>
        </w:rPr>
        <w:tab/>
      </w:r>
      <w:r w:rsidRPr="007868FF">
        <w:rPr>
          <w:rFonts w:ascii="Arial Black" w:hAnsi="Arial Black" w:cs="Courier New"/>
          <w:b/>
          <w:bCs/>
          <w:i/>
          <w:sz w:val="16"/>
          <w:szCs w:val="16"/>
        </w:rPr>
        <w:tab/>
      </w:r>
      <w:r>
        <w:rPr>
          <w:rFonts w:ascii="Arial Black" w:hAnsi="Arial Black" w:cs="Courier New"/>
          <w:b/>
          <w:bCs/>
          <w:i/>
          <w:sz w:val="16"/>
          <w:szCs w:val="16"/>
          <w:u w:val="single"/>
        </w:rPr>
        <w:t>HOW DO INTEREST RATES AFFECT THE PRICE OF A CAR?</w:t>
      </w:r>
      <w:r>
        <w:rPr>
          <w:rFonts w:ascii="Arial Black" w:hAnsi="Arial Black" w:cs="Courier New"/>
          <w:b/>
          <w:bCs/>
          <w:i/>
          <w:sz w:val="16"/>
          <w:szCs w:val="16"/>
          <w:u w:val="single"/>
        </w:rPr>
        <w:br/>
      </w: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1: Choosing Your Car</w:t>
      </w:r>
      <w:r w:rsidR="00C4648E">
        <w:rPr>
          <w:rFonts w:ascii="Arial Black" w:hAnsi="Arial Black" w:cs="Courier New"/>
          <w:b/>
          <w:bCs/>
          <w:sz w:val="16"/>
          <w:szCs w:val="16"/>
          <w:u w:val="single"/>
        </w:rPr>
        <w:t>: (10 Minutes Maximum!)</w:t>
      </w:r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At Site 1, research the type of used car you would like to buy. You may choose any city for the city/market location.</w:t>
      </w:r>
    </w:p>
    <w:p w14:paraId="4303B1D1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Make: __________________   Model: __________________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Year: __________________   Mileage: __________________ </w:t>
      </w:r>
    </w:p>
    <w:p w14:paraId="7FC96CD9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Price of car: __________________ (The cost of your car must be $7500 or more.) </w:t>
      </w:r>
      <w:r w:rsidRPr="007868FF">
        <w:rPr>
          <w:rFonts w:ascii="Arial Black" w:hAnsi="Arial Black" w:cs="Courier New"/>
          <w:sz w:val="16"/>
          <w:szCs w:val="16"/>
        </w:rPr>
        <w:br/>
        <w:t>Write a brief description of your car including equipment:</w:t>
      </w:r>
    </w:p>
    <w:p w14:paraId="6D61BD6F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>
        <w:rPr>
          <w:rFonts w:ascii="Arial Black" w:hAnsi="Arial Black" w:cs="Courier New"/>
          <w:b/>
          <w:bCs/>
          <w:sz w:val="16"/>
          <w:szCs w:val="16"/>
          <w:u w:val="single"/>
        </w:rPr>
        <w:br/>
      </w: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2: Determining Interest Rates</w:t>
      </w:r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At Site 2, record the Dealer Purchase: Used loan rate (the APR) listed for each period.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36 months: 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37-60 months: 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61-72 months: _________ </w:t>
      </w:r>
    </w:p>
    <w:p w14:paraId="59AD4E39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What happens to interest rates as the period of the loan term lengthens?  Why do you think this is the case?</w:t>
      </w:r>
    </w:p>
    <w:p w14:paraId="689EC722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</w:p>
    <w:p w14:paraId="2E4A48CE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3: Calculating Your Monthly Payment</w:t>
      </w:r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The full cost of a car includes taxes and title and registration fees, which vary by city and state. For the purposes of this lesson we will assume taxes and registration costs of $500. Most loans also require a down payment. We will assume that you will make a down payment of $1,000 for your car.</w:t>
      </w:r>
      <w:r>
        <w:rPr>
          <w:rFonts w:ascii="Arial Black" w:hAnsi="Arial Black" w:cs="Courier New"/>
          <w:sz w:val="16"/>
          <w:szCs w:val="16"/>
        </w:rPr>
        <w:t xml:space="preserve">  </w:t>
      </w:r>
      <w:r w:rsidRPr="007868FF">
        <w:rPr>
          <w:rFonts w:ascii="Arial Black" w:hAnsi="Arial Black" w:cs="Courier New"/>
          <w:sz w:val="16"/>
          <w:szCs w:val="16"/>
        </w:rPr>
        <w:t xml:space="preserve">Following the directions on the Research page, use Site 3 to determine the actual monthly payment for the following three loans. </w:t>
      </w:r>
    </w:p>
    <w:p w14:paraId="72D7DE6D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Monthly payment for 36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Monthly payment for 60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Monthly payment for 72 month loan: __________________ </w:t>
      </w:r>
    </w:p>
    <w:p w14:paraId="5E7CE266" w14:textId="77777777" w:rsidR="007868FF" w:rsidRPr="007868FF" w:rsidRDefault="007868FF" w:rsidP="007868FF">
      <w:pPr>
        <w:rPr>
          <w:rFonts w:ascii="Arial Black" w:hAnsi="Arial Black" w:cs="Courier New"/>
          <w:b/>
          <w:bCs/>
          <w:sz w:val="16"/>
          <w:szCs w:val="16"/>
          <w:u w:val="single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 xml:space="preserve">Part 4: Finding the Real Price </w:t>
      </w:r>
    </w:p>
    <w:p w14:paraId="780644FC" w14:textId="77777777" w:rsidR="007868FF" w:rsidRPr="007868FF" w:rsidRDefault="007868FF" w:rsidP="007868FF">
      <w:pPr>
        <w:tabs>
          <w:tab w:val="left" w:pos="3510"/>
        </w:tabs>
        <w:ind w:left="360"/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To determine the real price or total cost of your car: </w:t>
      </w:r>
      <w:r w:rsidRPr="007868FF">
        <w:rPr>
          <w:rFonts w:ascii="Arial Black" w:hAnsi="Arial Black" w:cs="Courier New"/>
          <w:sz w:val="16"/>
          <w:szCs w:val="16"/>
        </w:rPr>
        <w:br/>
        <w:t>1. Multiply your monthly payment times the length of the loan. For instance, the real price of a $15,000 car loan at 8% interest over five years (60 months) would be: the monthly payment of $304.15 x 60 = $18,249.00 in this example.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2. Add the down payment of $1,000 the Research page instructed you to enter into the payment estimator to see the full cost = $19,249.00 in this example. </w:t>
      </w:r>
    </w:p>
    <w:p w14:paraId="239160E6" w14:textId="77777777"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Use the monthly payments from Part 3 to determine the following total costs.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36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60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72 month loan: __________________ </w:t>
      </w:r>
    </w:p>
    <w:p w14:paraId="1B3F1A05" w14:textId="77777777" w:rsidR="007868FF" w:rsidRPr="007868FF" w:rsidRDefault="007868FF" w:rsidP="007868FF">
      <w:pPr>
        <w:rPr>
          <w:rFonts w:ascii="Arial Black" w:hAnsi="Arial Black" w:cs="Courier New"/>
          <w:b/>
          <w:bCs/>
          <w:sz w:val="16"/>
          <w:szCs w:val="16"/>
          <w:u w:val="single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5: Examining the Effect of Interest Rates</w:t>
      </w:r>
    </w:p>
    <w:p w14:paraId="5ED5E9B6" w14:textId="77777777" w:rsid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If your interest rate increased or decreased by 1%, what would be the effect on your monthly payment and total cost? Use the 37-60 month interest rate you listed in Part 2. Return to Site 3 and determine the effects on your monthly payments and the total cost of your car.</w:t>
      </w:r>
      <w:r>
        <w:rPr>
          <w:rFonts w:ascii="Arial Black" w:hAnsi="Arial Black" w:cs="Courier New"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 xml:space="preserve">Original monthly payment for 60 month loan (from Part 3): __________________ </w:t>
      </w:r>
      <w:r>
        <w:rPr>
          <w:rFonts w:ascii="Arial Black" w:hAnsi="Arial Black" w:cs="Courier New"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 xml:space="preserve">Add 1% to the 60 month interest rate: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Subtract 1% to the 37-60 month interest rate: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Monthly payment: __________________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Monthly payment: __________________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cost: __________________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Total cost: __________________</w:t>
      </w:r>
    </w:p>
    <w:p w14:paraId="4F73D849" w14:textId="77777777" w:rsidR="00E076E2" w:rsidRPr="007868FF" w:rsidRDefault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Finally, consider the calculations in Parts 2-5. On the back of the Respond sheet, write a </w:t>
      </w:r>
      <w:r w:rsidR="00DF4723">
        <w:rPr>
          <w:rFonts w:ascii="Arial Black" w:hAnsi="Arial Black" w:cs="Courier New"/>
          <w:sz w:val="16"/>
          <w:szCs w:val="16"/>
        </w:rPr>
        <w:t xml:space="preserve">one to two </w:t>
      </w:r>
      <w:r w:rsidRPr="007868FF">
        <w:rPr>
          <w:rFonts w:ascii="Arial Black" w:hAnsi="Arial Black" w:cs="Courier New"/>
          <w:sz w:val="16"/>
          <w:szCs w:val="16"/>
        </w:rPr>
        <w:t>paragraph</w:t>
      </w:r>
      <w:r w:rsidR="00DF4723">
        <w:rPr>
          <w:rFonts w:ascii="Arial Black" w:hAnsi="Arial Black" w:cs="Courier New"/>
          <w:sz w:val="16"/>
          <w:szCs w:val="16"/>
        </w:rPr>
        <w:t>s that advise</w:t>
      </w:r>
      <w:r w:rsidRPr="007868FF">
        <w:rPr>
          <w:rFonts w:ascii="Arial Black" w:hAnsi="Arial Black" w:cs="Courier New"/>
          <w:sz w:val="16"/>
          <w:szCs w:val="16"/>
        </w:rPr>
        <w:t xml:space="preserve"> a friend who is planning to buy a car for the first time. Be sure you address the Focus Question: How do interest rates affect the price of a car? </w:t>
      </w:r>
    </w:p>
    <w:sectPr w:rsidR="00E076E2" w:rsidRPr="007868FF" w:rsidSect="007868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CBD4" w14:textId="77777777" w:rsidR="00AC5C59" w:rsidRDefault="00AC5C59" w:rsidP="00291BF1">
      <w:pPr>
        <w:spacing w:after="0" w:line="240" w:lineRule="auto"/>
      </w:pPr>
      <w:r>
        <w:separator/>
      </w:r>
    </w:p>
  </w:endnote>
  <w:endnote w:type="continuationSeparator" w:id="0">
    <w:p w14:paraId="09D60EE5" w14:textId="77777777" w:rsidR="00AC5C59" w:rsidRDefault="00AC5C59" w:rsidP="0029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5AA8" w14:textId="77777777" w:rsidR="00AC5C59" w:rsidRDefault="00AC5C59" w:rsidP="00291BF1">
      <w:pPr>
        <w:spacing w:after="0" w:line="240" w:lineRule="auto"/>
      </w:pPr>
      <w:r>
        <w:separator/>
      </w:r>
    </w:p>
  </w:footnote>
  <w:footnote w:type="continuationSeparator" w:id="0">
    <w:p w14:paraId="48DC4023" w14:textId="77777777" w:rsidR="00AC5C59" w:rsidRDefault="00AC5C59" w:rsidP="0029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E255" w14:textId="77777777" w:rsidR="00291BF1" w:rsidRDefault="00291BF1">
    <w:pPr>
      <w:pStyle w:val="Header"/>
    </w:pPr>
    <w:r>
      <w:t xml:space="preserve">SAS Curriculum Pathways – Login “catamount” – </w:t>
    </w:r>
    <w:proofErr w:type="spellStart"/>
    <w:r>
      <w:t>Quicklaunch</w:t>
    </w:r>
    <w:proofErr w:type="spellEnd"/>
    <w:r>
      <w:t xml:space="preserve"> “214”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64F"/>
    <w:multiLevelType w:val="multilevel"/>
    <w:tmpl w:val="2B7E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FF"/>
    <w:rsid w:val="00291BF1"/>
    <w:rsid w:val="002E4741"/>
    <w:rsid w:val="006D6204"/>
    <w:rsid w:val="00766904"/>
    <w:rsid w:val="007868FF"/>
    <w:rsid w:val="00AC5C59"/>
    <w:rsid w:val="00C4648E"/>
    <w:rsid w:val="00DF4723"/>
    <w:rsid w:val="00E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7EA9"/>
  <w15:docId w15:val="{1334800C-656F-4692-9161-AA3B378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F1"/>
  </w:style>
  <w:style w:type="paragraph" w:styleId="Footer">
    <w:name w:val="footer"/>
    <w:basedOn w:val="Normal"/>
    <w:link w:val="FooterChar"/>
    <w:uiPriority w:val="99"/>
    <w:semiHidden/>
    <w:unhideWhenUsed/>
    <w:rsid w:val="002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BF1"/>
  </w:style>
  <w:style w:type="paragraph" w:styleId="BalloonText">
    <w:name w:val="Balloon Text"/>
    <w:basedOn w:val="Normal"/>
    <w:link w:val="BalloonTextChar"/>
    <w:uiPriority w:val="99"/>
    <w:semiHidden/>
    <w:unhideWhenUsed/>
    <w:rsid w:val="00C4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99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59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14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47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B9DD-C27D-4FD0-9997-320D45F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Chad Sichak _ Staff - PantherCreekHS</cp:lastModifiedBy>
  <cp:revision>2</cp:revision>
  <cp:lastPrinted>2015-11-19T12:02:00Z</cp:lastPrinted>
  <dcterms:created xsi:type="dcterms:W3CDTF">2019-11-13T15:34:00Z</dcterms:created>
  <dcterms:modified xsi:type="dcterms:W3CDTF">2019-11-13T15:34:00Z</dcterms:modified>
</cp:coreProperties>
</file>