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8D" w:rsidRDefault="00D82862" w:rsidP="00D82862">
      <w:pPr>
        <w:spacing w:after="0" w:line="240" w:lineRule="auto"/>
        <w:rPr>
          <w:sz w:val="20"/>
          <w:szCs w:val="20"/>
        </w:rPr>
      </w:pPr>
      <w:bookmarkStart w:id="0" w:name="_GoBack"/>
      <w:bookmarkEnd w:id="0"/>
      <w:r>
        <w:rPr>
          <w:sz w:val="20"/>
          <w:szCs w:val="20"/>
        </w:rPr>
        <w:t>Name _______________________________________________________ Date ___________________________ Period ____</w:t>
      </w:r>
    </w:p>
    <w:p w:rsidR="00D82862" w:rsidRPr="00D82862" w:rsidRDefault="00D82862" w:rsidP="00D82862">
      <w:pPr>
        <w:spacing w:after="0" w:line="240" w:lineRule="auto"/>
        <w:rPr>
          <w:b/>
          <w:sz w:val="20"/>
          <w:szCs w:val="20"/>
        </w:rPr>
      </w:pPr>
    </w:p>
    <w:p w:rsidR="00D82862" w:rsidRPr="00D82862" w:rsidRDefault="00F50CD3" w:rsidP="00D82862">
      <w:pPr>
        <w:spacing w:after="0" w:line="240" w:lineRule="auto"/>
        <w:jc w:val="center"/>
        <w:rPr>
          <w:b/>
          <w:sz w:val="20"/>
          <w:szCs w:val="20"/>
        </w:rPr>
      </w:pPr>
      <w:r>
        <w:rPr>
          <w:b/>
          <w:sz w:val="20"/>
          <w:szCs w:val="20"/>
        </w:rPr>
        <w:t>Unit 2: Migration Factors</w:t>
      </w:r>
    </w:p>
    <w:p w:rsidR="00D82862" w:rsidRDefault="00D82862" w:rsidP="00D82862">
      <w:pPr>
        <w:spacing w:after="0" w:line="240" w:lineRule="auto"/>
        <w:rPr>
          <w:sz w:val="20"/>
          <w:szCs w:val="20"/>
        </w:rPr>
      </w:pPr>
    </w:p>
    <w:p w:rsidR="00F50CD3" w:rsidRDefault="00F50CD3" w:rsidP="00F50CD3">
      <w:pPr>
        <w:spacing w:after="0" w:line="240" w:lineRule="auto"/>
        <w:rPr>
          <w:b/>
          <w:sz w:val="20"/>
          <w:szCs w:val="20"/>
          <w:u w:val="single"/>
        </w:rPr>
      </w:pPr>
      <w:r>
        <w:rPr>
          <w:b/>
          <w:sz w:val="20"/>
          <w:szCs w:val="20"/>
          <w:u w:val="single"/>
        </w:rPr>
        <w:t>Directions</w:t>
      </w:r>
    </w:p>
    <w:p w:rsidR="00F50CD3" w:rsidRPr="00F50CD3" w:rsidRDefault="00F50CD3" w:rsidP="00F50CD3">
      <w:pPr>
        <w:spacing w:after="0" w:line="240" w:lineRule="auto"/>
        <w:rPr>
          <w:b/>
          <w:sz w:val="20"/>
          <w:szCs w:val="20"/>
        </w:rPr>
      </w:pPr>
      <w:r>
        <w:rPr>
          <w:b/>
          <w:sz w:val="20"/>
          <w:szCs w:val="20"/>
        </w:rPr>
        <w:t>Use valid internet sources to complete the following steps</w:t>
      </w:r>
    </w:p>
    <w:p w:rsidR="00F50CD3" w:rsidRPr="001E7547" w:rsidRDefault="00F50CD3" w:rsidP="00F50CD3">
      <w:pPr>
        <w:pStyle w:val="ListParagraph"/>
        <w:numPr>
          <w:ilvl w:val="0"/>
          <w:numId w:val="2"/>
        </w:numPr>
        <w:spacing w:after="0" w:line="240" w:lineRule="auto"/>
        <w:rPr>
          <w:sz w:val="20"/>
          <w:szCs w:val="20"/>
        </w:rPr>
      </w:pPr>
      <w:r w:rsidRPr="001E7547">
        <w:rPr>
          <w:sz w:val="20"/>
          <w:szCs w:val="20"/>
        </w:rPr>
        <w:t>Give a b</w:t>
      </w:r>
      <w:r>
        <w:rPr>
          <w:sz w:val="20"/>
          <w:szCs w:val="20"/>
        </w:rPr>
        <w:t>rief description of each group below</w:t>
      </w:r>
    </w:p>
    <w:p w:rsidR="00F50CD3" w:rsidRDefault="00F50CD3" w:rsidP="00F50CD3">
      <w:pPr>
        <w:pStyle w:val="ListParagraph"/>
        <w:numPr>
          <w:ilvl w:val="0"/>
          <w:numId w:val="2"/>
        </w:numPr>
        <w:spacing w:after="0" w:line="240" w:lineRule="auto"/>
        <w:rPr>
          <w:sz w:val="20"/>
          <w:szCs w:val="20"/>
        </w:rPr>
      </w:pPr>
      <w:r w:rsidRPr="001E7547">
        <w:rPr>
          <w:sz w:val="20"/>
          <w:szCs w:val="20"/>
        </w:rPr>
        <w:t>Push/pull factors</w:t>
      </w:r>
      <w:r>
        <w:rPr>
          <w:sz w:val="20"/>
          <w:szCs w:val="20"/>
        </w:rPr>
        <w:t xml:space="preserve"> (What led these people to migrate?)</w:t>
      </w:r>
    </w:p>
    <w:p w:rsidR="00F50CD3" w:rsidRDefault="00F50CD3" w:rsidP="00F50CD3">
      <w:pPr>
        <w:pStyle w:val="ListParagraph"/>
        <w:numPr>
          <w:ilvl w:val="0"/>
          <w:numId w:val="2"/>
        </w:numPr>
        <w:spacing w:after="0" w:line="240" w:lineRule="auto"/>
        <w:rPr>
          <w:sz w:val="20"/>
          <w:szCs w:val="20"/>
        </w:rPr>
      </w:pPr>
      <w:r>
        <w:rPr>
          <w:sz w:val="20"/>
          <w:szCs w:val="20"/>
        </w:rPr>
        <w:t>Was the migration within the same country or to a different country?</w:t>
      </w:r>
    </w:p>
    <w:p w:rsidR="00F50CD3" w:rsidRDefault="00F50CD3" w:rsidP="00F50CD3">
      <w:pPr>
        <w:pStyle w:val="ListParagraph"/>
        <w:spacing w:after="0" w:line="240" w:lineRule="auto"/>
        <w:ind w:left="360"/>
        <w:rPr>
          <w:sz w:val="20"/>
          <w:szCs w:val="20"/>
        </w:rPr>
      </w:pPr>
    </w:p>
    <w:p w:rsidR="00D82862" w:rsidRPr="00D82862" w:rsidRDefault="00F50CD3" w:rsidP="00D82862">
      <w:pPr>
        <w:spacing w:after="0" w:line="240" w:lineRule="auto"/>
        <w:rPr>
          <w:b/>
          <w:sz w:val="20"/>
          <w:szCs w:val="20"/>
          <w:u w:val="single"/>
        </w:rPr>
      </w:pPr>
      <w:r>
        <w:rPr>
          <w:b/>
          <w:sz w:val="20"/>
          <w:szCs w:val="20"/>
          <w:u w:val="single"/>
        </w:rPr>
        <w:t>Groups</w:t>
      </w:r>
    </w:p>
    <w:p w:rsidR="00D82862" w:rsidRPr="00CF13A0" w:rsidRDefault="00D82862" w:rsidP="00170C94">
      <w:pPr>
        <w:pStyle w:val="ListParagraph"/>
        <w:numPr>
          <w:ilvl w:val="0"/>
          <w:numId w:val="7"/>
        </w:numPr>
        <w:spacing w:after="0" w:line="240" w:lineRule="auto"/>
        <w:rPr>
          <w:sz w:val="20"/>
          <w:szCs w:val="20"/>
        </w:rPr>
      </w:pPr>
      <w:r w:rsidRPr="00CF13A0">
        <w:rPr>
          <w:sz w:val="20"/>
          <w:szCs w:val="20"/>
        </w:rPr>
        <w:t>Cuban Mariel boatlift</w:t>
      </w:r>
      <w:r w:rsidR="00514D52" w:rsidRPr="00CF13A0">
        <w:rPr>
          <w:sz w:val="20"/>
          <w:szCs w:val="20"/>
        </w:rPr>
        <w:t>, Cubans to the US</w:t>
      </w:r>
    </w:p>
    <w:p w:rsidR="00D82862" w:rsidRPr="00CF13A0" w:rsidRDefault="00514D52" w:rsidP="00170C94">
      <w:pPr>
        <w:pStyle w:val="ListParagraph"/>
        <w:numPr>
          <w:ilvl w:val="0"/>
          <w:numId w:val="7"/>
        </w:numPr>
        <w:spacing w:after="0" w:line="240" w:lineRule="auto"/>
        <w:rPr>
          <w:sz w:val="20"/>
          <w:szCs w:val="20"/>
        </w:rPr>
      </w:pPr>
      <w:r w:rsidRPr="00CF13A0">
        <w:rPr>
          <w:sz w:val="20"/>
          <w:szCs w:val="20"/>
        </w:rPr>
        <w:t>Irish potato famine and immigration to the US</w:t>
      </w:r>
    </w:p>
    <w:p w:rsidR="00514D52" w:rsidRPr="00CF13A0" w:rsidRDefault="00514D52" w:rsidP="00170C94">
      <w:pPr>
        <w:pStyle w:val="ListParagraph"/>
        <w:numPr>
          <w:ilvl w:val="0"/>
          <w:numId w:val="7"/>
        </w:numPr>
        <w:spacing w:after="0" w:line="240" w:lineRule="auto"/>
        <w:rPr>
          <w:sz w:val="20"/>
          <w:szCs w:val="20"/>
        </w:rPr>
      </w:pPr>
      <w:r w:rsidRPr="00CF13A0">
        <w:rPr>
          <w:sz w:val="20"/>
          <w:szCs w:val="20"/>
        </w:rPr>
        <w:t>Dust Bowl migration during the 1930’s in the US</w:t>
      </w:r>
    </w:p>
    <w:p w:rsidR="00514D52" w:rsidRPr="00CF13A0" w:rsidRDefault="00514D52" w:rsidP="00170C94">
      <w:pPr>
        <w:pStyle w:val="ListParagraph"/>
        <w:numPr>
          <w:ilvl w:val="0"/>
          <w:numId w:val="7"/>
        </w:numPr>
        <w:spacing w:after="0" w:line="240" w:lineRule="auto"/>
        <w:rPr>
          <w:sz w:val="20"/>
          <w:szCs w:val="20"/>
        </w:rPr>
      </w:pPr>
      <w:r w:rsidRPr="00CF13A0">
        <w:rPr>
          <w:sz w:val="20"/>
          <w:szCs w:val="20"/>
        </w:rPr>
        <w:t>The Great Migration, African American migration in the US after World War I</w:t>
      </w:r>
    </w:p>
    <w:p w:rsidR="00235EC6" w:rsidRPr="00CF13A0" w:rsidRDefault="00235EC6" w:rsidP="00170C94">
      <w:pPr>
        <w:pStyle w:val="ListParagraph"/>
        <w:numPr>
          <w:ilvl w:val="0"/>
          <w:numId w:val="7"/>
        </w:numPr>
        <w:spacing w:after="0" w:line="240" w:lineRule="auto"/>
        <w:rPr>
          <w:sz w:val="20"/>
          <w:szCs w:val="20"/>
        </w:rPr>
      </w:pPr>
      <w:r w:rsidRPr="00CF13A0">
        <w:rPr>
          <w:sz w:val="20"/>
          <w:szCs w:val="20"/>
        </w:rPr>
        <w:t>Vietnamese migration to the US following the Vietnam War</w:t>
      </w:r>
    </w:p>
    <w:p w:rsidR="00235EC6" w:rsidRPr="00CF13A0" w:rsidRDefault="00B157B5" w:rsidP="00170C94">
      <w:pPr>
        <w:pStyle w:val="ListParagraph"/>
        <w:numPr>
          <w:ilvl w:val="0"/>
          <w:numId w:val="7"/>
        </w:numPr>
        <w:spacing w:after="0" w:line="240" w:lineRule="auto"/>
        <w:rPr>
          <w:sz w:val="20"/>
          <w:szCs w:val="20"/>
        </w:rPr>
      </w:pPr>
      <w:r w:rsidRPr="00CF13A0">
        <w:rPr>
          <w:sz w:val="20"/>
          <w:szCs w:val="20"/>
        </w:rPr>
        <w:t>British Convicts who settled in Australia</w:t>
      </w:r>
    </w:p>
    <w:p w:rsidR="00CF13A0" w:rsidRDefault="00CF13A0" w:rsidP="00170C94">
      <w:pPr>
        <w:pStyle w:val="ListParagraph"/>
        <w:numPr>
          <w:ilvl w:val="0"/>
          <w:numId w:val="7"/>
        </w:numPr>
        <w:spacing w:after="0" w:line="240" w:lineRule="auto"/>
        <w:rPr>
          <w:sz w:val="20"/>
          <w:szCs w:val="20"/>
        </w:rPr>
      </w:pPr>
      <w:r>
        <w:rPr>
          <w:sz w:val="20"/>
          <w:szCs w:val="20"/>
        </w:rPr>
        <w:t xml:space="preserve">Forced </w:t>
      </w:r>
      <w:r w:rsidR="00A937F7">
        <w:rPr>
          <w:sz w:val="20"/>
          <w:szCs w:val="20"/>
        </w:rPr>
        <w:t>migration of Crimean Ta</w:t>
      </w:r>
      <w:r>
        <w:rPr>
          <w:sz w:val="20"/>
          <w:szCs w:val="20"/>
        </w:rPr>
        <w:t>tars by Stalin</w:t>
      </w:r>
    </w:p>
    <w:p w:rsidR="007E0919" w:rsidRDefault="007E0919" w:rsidP="00170C94">
      <w:pPr>
        <w:pStyle w:val="ListParagraph"/>
        <w:numPr>
          <w:ilvl w:val="0"/>
          <w:numId w:val="7"/>
        </w:numPr>
        <w:spacing w:after="0" w:line="240" w:lineRule="auto"/>
        <w:rPr>
          <w:sz w:val="20"/>
          <w:szCs w:val="20"/>
        </w:rPr>
      </w:pPr>
      <w:r>
        <w:rPr>
          <w:sz w:val="20"/>
          <w:szCs w:val="20"/>
        </w:rPr>
        <w:t xml:space="preserve">Darfur refugees </w:t>
      </w:r>
      <w:r w:rsidR="00BE0A66">
        <w:rPr>
          <w:sz w:val="20"/>
          <w:szCs w:val="20"/>
        </w:rPr>
        <w:t xml:space="preserve">in </w:t>
      </w:r>
      <w:r>
        <w:rPr>
          <w:sz w:val="20"/>
          <w:szCs w:val="20"/>
        </w:rPr>
        <w:t>neighboring Chad</w:t>
      </w:r>
    </w:p>
    <w:p w:rsidR="007E0919" w:rsidRDefault="00BE0A66" w:rsidP="00170C94">
      <w:pPr>
        <w:pStyle w:val="ListParagraph"/>
        <w:numPr>
          <w:ilvl w:val="0"/>
          <w:numId w:val="7"/>
        </w:numPr>
        <w:spacing w:after="0" w:line="240" w:lineRule="auto"/>
        <w:rPr>
          <w:sz w:val="20"/>
          <w:szCs w:val="20"/>
        </w:rPr>
      </w:pPr>
      <w:r>
        <w:rPr>
          <w:sz w:val="20"/>
          <w:szCs w:val="20"/>
        </w:rPr>
        <w:t>Palestinian refugees in Jordan</w:t>
      </w:r>
    </w:p>
    <w:p w:rsidR="003F7CEC" w:rsidRDefault="00986604" w:rsidP="00170C94">
      <w:pPr>
        <w:pStyle w:val="ListParagraph"/>
        <w:numPr>
          <w:ilvl w:val="0"/>
          <w:numId w:val="7"/>
        </w:numPr>
        <w:spacing w:after="0" w:line="240" w:lineRule="auto"/>
        <w:rPr>
          <w:sz w:val="20"/>
          <w:szCs w:val="20"/>
        </w:rPr>
      </w:pPr>
      <w:r>
        <w:rPr>
          <w:sz w:val="20"/>
          <w:szCs w:val="20"/>
        </w:rPr>
        <w:t>M</w:t>
      </w:r>
      <w:r w:rsidR="003F7CEC">
        <w:rPr>
          <w:sz w:val="20"/>
          <w:szCs w:val="20"/>
        </w:rPr>
        <w:t xml:space="preserve">ovement of </w:t>
      </w:r>
      <w:r w:rsidR="009B724E">
        <w:rPr>
          <w:sz w:val="20"/>
          <w:szCs w:val="20"/>
        </w:rPr>
        <w:t>Jewish Holocaust survivors</w:t>
      </w:r>
    </w:p>
    <w:tbl>
      <w:tblPr>
        <w:tblStyle w:val="TableGrid"/>
        <w:tblW w:w="0" w:type="auto"/>
        <w:tblLook w:val="04A0" w:firstRow="1" w:lastRow="0" w:firstColumn="1" w:lastColumn="0" w:noHBand="0" w:noVBand="1"/>
      </w:tblPr>
      <w:tblGrid>
        <w:gridCol w:w="2203"/>
        <w:gridCol w:w="3305"/>
        <w:gridCol w:w="3060"/>
        <w:gridCol w:w="2340"/>
      </w:tblGrid>
      <w:tr w:rsidR="00170C94" w:rsidTr="00170C94">
        <w:tc>
          <w:tcPr>
            <w:tcW w:w="2203" w:type="dxa"/>
          </w:tcPr>
          <w:p w:rsidR="00170C94" w:rsidRPr="00170C94" w:rsidRDefault="00170C94" w:rsidP="00170C94">
            <w:pPr>
              <w:spacing w:after="0" w:line="240" w:lineRule="auto"/>
              <w:jc w:val="center"/>
              <w:rPr>
                <w:b/>
                <w:sz w:val="20"/>
                <w:szCs w:val="20"/>
                <w:u w:val="single"/>
              </w:rPr>
            </w:pPr>
            <w:r w:rsidRPr="00170C94">
              <w:rPr>
                <w:b/>
                <w:sz w:val="20"/>
                <w:szCs w:val="20"/>
                <w:u w:val="single"/>
              </w:rPr>
              <w:t>Group</w:t>
            </w:r>
          </w:p>
        </w:tc>
        <w:tc>
          <w:tcPr>
            <w:tcW w:w="3305" w:type="dxa"/>
          </w:tcPr>
          <w:p w:rsidR="00170C94" w:rsidRPr="00170C94" w:rsidRDefault="00170C94" w:rsidP="00170C94">
            <w:pPr>
              <w:spacing w:after="0" w:line="240" w:lineRule="auto"/>
              <w:jc w:val="center"/>
              <w:rPr>
                <w:b/>
                <w:sz w:val="20"/>
                <w:szCs w:val="20"/>
                <w:u w:val="single"/>
              </w:rPr>
            </w:pPr>
            <w:r w:rsidRPr="00170C94">
              <w:rPr>
                <w:b/>
                <w:sz w:val="20"/>
                <w:szCs w:val="20"/>
                <w:u w:val="single"/>
              </w:rPr>
              <w:t>Description</w:t>
            </w:r>
          </w:p>
        </w:tc>
        <w:tc>
          <w:tcPr>
            <w:tcW w:w="3060" w:type="dxa"/>
          </w:tcPr>
          <w:p w:rsidR="00170C94" w:rsidRPr="00170C94" w:rsidRDefault="00170C94" w:rsidP="00170C94">
            <w:pPr>
              <w:spacing w:after="0" w:line="240" w:lineRule="auto"/>
              <w:jc w:val="center"/>
              <w:rPr>
                <w:b/>
                <w:sz w:val="20"/>
                <w:szCs w:val="20"/>
                <w:u w:val="single"/>
              </w:rPr>
            </w:pPr>
            <w:r w:rsidRPr="00170C94">
              <w:rPr>
                <w:b/>
                <w:sz w:val="20"/>
                <w:szCs w:val="20"/>
                <w:u w:val="single"/>
              </w:rPr>
              <w:t>Push/Pull Factors</w:t>
            </w:r>
          </w:p>
        </w:tc>
        <w:tc>
          <w:tcPr>
            <w:tcW w:w="2340" w:type="dxa"/>
          </w:tcPr>
          <w:p w:rsidR="00170C94" w:rsidRPr="00170C94" w:rsidRDefault="00170C94" w:rsidP="00170C94">
            <w:pPr>
              <w:spacing w:after="0" w:line="240" w:lineRule="auto"/>
              <w:jc w:val="center"/>
              <w:rPr>
                <w:b/>
                <w:sz w:val="20"/>
                <w:szCs w:val="20"/>
                <w:u w:val="single"/>
              </w:rPr>
            </w:pPr>
            <w:r w:rsidRPr="00170C94">
              <w:rPr>
                <w:b/>
                <w:sz w:val="20"/>
                <w:szCs w:val="20"/>
                <w:u w:val="single"/>
              </w:rPr>
              <w:t>Internal or International Migration?</w:t>
            </w:r>
          </w:p>
        </w:tc>
      </w:tr>
      <w:tr w:rsidR="00170C94" w:rsidTr="00170C94">
        <w:tc>
          <w:tcPr>
            <w:tcW w:w="2203" w:type="dxa"/>
          </w:tcPr>
          <w:p w:rsidR="00170C94" w:rsidRPr="00170C94" w:rsidRDefault="00170C94" w:rsidP="00170C94">
            <w:pPr>
              <w:pStyle w:val="ListParagraph"/>
              <w:numPr>
                <w:ilvl w:val="0"/>
                <w:numId w:val="8"/>
              </w:numPr>
              <w:spacing w:after="0" w:line="240" w:lineRule="auto"/>
              <w:rPr>
                <w:sz w:val="20"/>
                <w:szCs w:val="20"/>
              </w:rPr>
            </w:pPr>
          </w:p>
        </w:tc>
        <w:tc>
          <w:tcPr>
            <w:tcW w:w="3305" w:type="dxa"/>
          </w:tcPr>
          <w:p w:rsidR="00170C94" w:rsidRDefault="00170C94" w:rsidP="00D82862">
            <w:pPr>
              <w:spacing w:after="0" w:line="240" w:lineRule="auto"/>
              <w:rPr>
                <w:sz w:val="20"/>
                <w:szCs w:val="20"/>
              </w:rPr>
            </w:pPr>
          </w:p>
        </w:tc>
        <w:tc>
          <w:tcPr>
            <w:tcW w:w="3060" w:type="dxa"/>
          </w:tcPr>
          <w:p w:rsidR="00170C94" w:rsidRDefault="00170C94" w:rsidP="00D82862">
            <w:pPr>
              <w:spacing w:after="0" w:line="240" w:lineRule="auto"/>
              <w:rPr>
                <w:sz w:val="20"/>
                <w:szCs w:val="20"/>
              </w:rPr>
            </w:pPr>
          </w:p>
        </w:tc>
        <w:tc>
          <w:tcPr>
            <w:tcW w:w="2340" w:type="dxa"/>
          </w:tcPr>
          <w:p w:rsidR="00170C94" w:rsidRDefault="00170C94" w:rsidP="00D82862">
            <w:pPr>
              <w:spacing w:after="0" w:line="240" w:lineRule="auto"/>
              <w:rPr>
                <w:sz w:val="20"/>
                <w:szCs w:val="20"/>
              </w:rPr>
            </w:pPr>
          </w:p>
        </w:tc>
      </w:tr>
      <w:tr w:rsidR="00170C94" w:rsidTr="00170C94">
        <w:tc>
          <w:tcPr>
            <w:tcW w:w="2203" w:type="dxa"/>
          </w:tcPr>
          <w:p w:rsidR="00170C94" w:rsidRPr="00170C94" w:rsidRDefault="00170C94" w:rsidP="00170C94">
            <w:pPr>
              <w:pStyle w:val="ListParagraph"/>
              <w:numPr>
                <w:ilvl w:val="0"/>
                <w:numId w:val="8"/>
              </w:numPr>
              <w:spacing w:after="0" w:line="240" w:lineRule="auto"/>
              <w:rPr>
                <w:sz w:val="20"/>
                <w:szCs w:val="20"/>
              </w:rPr>
            </w:pPr>
          </w:p>
        </w:tc>
        <w:tc>
          <w:tcPr>
            <w:tcW w:w="3305" w:type="dxa"/>
          </w:tcPr>
          <w:p w:rsidR="00170C94" w:rsidRDefault="00170C94" w:rsidP="00D82862">
            <w:pPr>
              <w:spacing w:after="0" w:line="240" w:lineRule="auto"/>
              <w:rPr>
                <w:sz w:val="20"/>
                <w:szCs w:val="20"/>
              </w:rPr>
            </w:pPr>
          </w:p>
        </w:tc>
        <w:tc>
          <w:tcPr>
            <w:tcW w:w="3060" w:type="dxa"/>
          </w:tcPr>
          <w:p w:rsidR="00170C94" w:rsidRDefault="00170C94" w:rsidP="00D82862">
            <w:pPr>
              <w:spacing w:after="0" w:line="240" w:lineRule="auto"/>
              <w:rPr>
                <w:sz w:val="20"/>
                <w:szCs w:val="20"/>
              </w:rPr>
            </w:pPr>
          </w:p>
        </w:tc>
        <w:tc>
          <w:tcPr>
            <w:tcW w:w="2340" w:type="dxa"/>
          </w:tcPr>
          <w:p w:rsidR="00170C94" w:rsidRDefault="00170C94" w:rsidP="00D82862">
            <w:pPr>
              <w:spacing w:after="0" w:line="240" w:lineRule="auto"/>
              <w:rPr>
                <w:sz w:val="20"/>
                <w:szCs w:val="20"/>
              </w:rPr>
            </w:pPr>
          </w:p>
        </w:tc>
      </w:tr>
      <w:tr w:rsidR="00170C94" w:rsidTr="00170C94">
        <w:tc>
          <w:tcPr>
            <w:tcW w:w="2203" w:type="dxa"/>
          </w:tcPr>
          <w:p w:rsidR="00170C94" w:rsidRPr="00170C94" w:rsidRDefault="00170C94" w:rsidP="00170C94">
            <w:pPr>
              <w:pStyle w:val="ListParagraph"/>
              <w:numPr>
                <w:ilvl w:val="0"/>
                <w:numId w:val="8"/>
              </w:numPr>
              <w:spacing w:after="0" w:line="240" w:lineRule="auto"/>
              <w:rPr>
                <w:sz w:val="20"/>
                <w:szCs w:val="20"/>
              </w:rPr>
            </w:pPr>
          </w:p>
        </w:tc>
        <w:tc>
          <w:tcPr>
            <w:tcW w:w="3305" w:type="dxa"/>
          </w:tcPr>
          <w:p w:rsidR="00170C94" w:rsidRDefault="00170C94" w:rsidP="00D82862">
            <w:pPr>
              <w:spacing w:after="0" w:line="240" w:lineRule="auto"/>
              <w:rPr>
                <w:sz w:val="20"/>
                <w:szCs w:val="20"/>
              </w:rPr>
            </w:pPr>
          </w:p>
        </w:tc>
        <w:tc>
          <w:tcPr>
            <w:tcW w:w="3060" w:type="dxa"/>
          </w:tcPr>
          <w:p w:rsidR="00170C94" w:rsidRDefault="00170C94" w:rsidP="00D82862">
            <w:pPr>
              <w:spacing w:after="0" w:line="240" w:lineRule="auto"/>
              <w:rPr>
                <w:sz w:val="20"/>
                <w:szCs w:val="20"/>
              </w:rPr>
            </w:pPr>
          </w:p>
        </w:tc>
        <w:tc>
          <w:tcPr>
            <w:tcW w:w="2340" w:type="dxa"/>
          </w:tcPr>
          <w:p w:rsidR="00170C94" w:rsidRDefault="00170C94" w:rsidP="00D82862">
            <w:pPr>
              <w:spacing w:after="0" w:line="240" w:lineRule="auto"/>
              <w:rPr>
                <w:sz w:val="20"/>
                <w:szCs w:val="20"/>
              </w:rPr>
            </w:pPr>
          </w:p>
        </w:tc>
      </w:tr>
      <w:tr w:rsidR="00170C94" w:rsidTr="00170C94">
        <w:tc>
          <w:tcPr>
            <w:tcW w:w="2203" w:type="dxa"/>
          </w:tcPr>
          <w:p w:rsidR="00170C94" w:rsidRPr="00170C94" w:rsidRDefault="00170C94" w:rsidP="00170C94">
            <w:pPr>
              <w:pStyle w:val="ListParagraph"/>
              <w:numPr>
                <w:ilvl w:val="0"/>
                <w:numId w:val="8"/>
              </w:numPr>
              <w:spacing w:after="0" w:line="240" w:lineRule="auto"/>
              <w:rPr>
                <w:sz w:val="20"/>
                <w:szCs w:val="20"/>
              </w:rPr>
            </w:pPr>
          </w:p>
        </w:tc>
        <w:tc>
          <w:tcPr>
            <w:tcW w:w="3305" w:type="dxa"/>
          </w:tcPr>
          <w:p w:rsidR="00170C94" w:rsidRDefault="00170C94" w:rsidP="00D82862">
            <w:pPr>
              <w:spacing w:after="0" w:line="240" w:lineRule="auto"/>
              <w:rPr>
                <w:sz w:val="20"/>
                <w:szCs w:val="20"/>
              </w:rPr>
            </w:pPr>
          </w:p>
        </w:tc>
        <w:tc>
          <w:tcPr>
            <w:tcW w:w="3060" w:type="dxa"/>
          </w:tcPr>
          <w:p w:rsidR="00170C94" w:rsidRDefault="00170C94" w:rsidP="00D82862">
            <w:pPr>
              <w:spacing w:after="0" w:line="240" w:lineRule="auto"/>
              <w:rPr>
                <w:sz w:val="20"/>
                <w:szCs w:val="20"/>
              </w:rPr>
            </w:pPr>
          </w:p>
        </w:tc>
        <w:tc>
          <w:tcPr>
            <w:tcW w:w="2340" w:type="dxa"/>
          </w:tcPr>
          <w:p w:rsidR="00170C94" w:rsidRDefault="00170C94" w:rsidP="00D82862">
            <w:pPr>
              <w:spacing w:after="0" w:line="240" w:lineRule="auto"/>
              <w:rPr>
                <w:sz w:val="20"/>
                <w:szCs w:val="20"/>
              </w:rPr>
            </w:pPr>
          </w:p>
        </w:tc>
      </w:tr>
      <w:tr w:rsidR="00170C94" w:rsidTr="00170C94">
        <w:tc>
          <w:tcPr>
            <w:tcW w:w="2203" w:type="dxa"/>
          </w:tcPr>
          <w:p w:rsidR="00170C94" w:rsidRPr="00170C94" w:rsidRDefault="00170C94" w:rsidP="00170C94">
            <w:pPr>
              <w:pStyle w:val="ListParagraph"/>
              <w:numPr>
                <w:ilvl w:val="0"/>
                <w:numId w:val="8"/>
              </w:numPr>
              <w:spacing w:after="0" w:line="240" w:lineRule="auto"/>
              <w:rPr>
                <w:sz w:val="20"/>
                <w:szCs w:val="20"/>
              </w:rPr>
            </w:pPr>
          </w:p>
        </w:tc>
        <w:tc>
          <w:tcPr>
            <w:tcW w:w="3305" w:type="dxa"/>
          </w:tcPr>
          <w:p w:rsidR="00170C94" w:rsidRDefault="00170C94" w:rsidP="00D82862">
            <w:pPr>
              <w:spacing w:after="0" w:line="240" w:lineRule="auto"/>
              <w:rPr>
                <w:sz w:val="20"/>
                <w:szCs w:val="20"/>
              </w:rPr>
            </w:pPr>
          </w:p>
        </w:tc>
        <w:tc>
          <w:tcPr>
            <w:tcW w:w="3060" w:type="dxa"/>
          </w:tcPr>
          <w:p w:rsidR="00170C94" w:rsidRDefault="00170C94" w:rsidP="00D82862">
            <w:pPr>
              <w:spacing w:after="0" w:line="240" w:lineRule="auto"/>
              <w:rPr>
                <w:sz w:val="20"/>
                <w:szCs w:val="20"/>
              </w:rPr>
            </w:pPr>
          </w:p>
        </w:tc>
        <w:tc>
          <w:tcPr>
            <w:tcW w:w="2340" w:type="dxa"/>
          </w:tcPr>
          <w:p w:rsidR="00170C94" w:rsidRDefault="00170C94" w:rsidP="00D82862">
            <w:pPr>
              <w:spacing w:after="0" w:line="240" w:lineRule="auto"/>
              <w:rPr>
                <w:sz w:val="20"/>
                <w:szCs w:val="20"/>
              </w:rPr>
            </w:pPr>
          </w:p>
        </w:tc>
      </w:tr>
      <w:tr w:rsidR="00170C94" w:rsidTr="00170C94">
        <w:tc>
          <w:tcPr>
            <w:tcW w:w="2203" w:type="dxa"/>
          </w:tcPr>
          <w:p w:rsidR="00170C94" w:rsidRPr="00170C94" w:rsidRDefault="00170C94" w:rsidP="00170C94">
            <w:pPr>
              <w:pStyle w:val="ListParagraph"/>
              <w:numPr>
                <w:ilvl w:val="0"/>
                <w:numId w:val="8"/>
              </w:numPr>
              <w:spacing w:after="0" w:line="240" w:lineRule="auto"/>
              <w:rPr>
                <w:sz w:val="20"/>
                <w:szCs w:val="20"/>
              </w:rPr>
            </w:pPr>
          </w:p>
        </w:tc>
        <w:tc>
          <w:tcPr>
            <w:tcW w:w="3305" w:type="dxa"/>
          </w:tcPr>
          <w:p w:rsidR="00170C94" w:rsidRDefault="00170C94" w:rsidP="00D82862">
            <w:pPr>
              <w:spacing w:after="0" w:line="240" w:lineRule="auto"/>
              <w:rPr>
                <w:sz w:val="20"/>
                <w:szCs w:val="20"/>
              </w:rPr>
            </w:pPr>
          </w:p>
        </w:tc>
        <w:tc>
          <w:tcPr>
            <w:tcW w:w="3060" w:type="dxa"/>
          </w:tcPr>
          <w:p w:rsidR="00170C94" w:rsidRDefault="00170C94" w:rsidP="00D82862">
            <w:pPr>
              <w:spacing w:after="0" w:line="240" w:lineRule="auto"/>
              <w:rPr>
                <w:sz w:val="20"/>
                <w:szCs w:val="20"/>
              </w:rPr>
            </w:pPr>
          </w:p>
        </w:tc>
        <w:tc>
          <w:tcPr>
            <w:tcW w:w="2340" w:type="dxa"/>
          </w:tcPr>
          <w:p w:rsidR="00170C94" w:rsidRDefault="00170C94" w:rsidP="00D82862">
            <w:pPr>
              <w:spacing w:after="0" w:line="240" w:lineRule="auto"/>
              <w:rPr>
                <w:sz w:val="20"/>
                <w:szCs w:val="20"/>
              </w:rPr>
            </w:pPr>
          </w:p>
        </w:tc>
      </w:tr>
      <w:tr w:rsidR="00170C94" w:rsidTr="00170C94">
        <w:tc>
          <w:tcPr>
            <w:tcW w:w="2203" w:type="dxa"/>
          </w:tcPr>
          <w:p w:rsidR="00170C94" w:rsidRPr="00170C94" w:rsidRDefault="00170C94" w:rsidP="00170C94">
            <w:pPr>
              <w:pStyle w:val="ListParagraph"/>
              <w:numPr>
                <w:ilvl w:val="0"/>
                <w:numId w:val="8"/>
              </w:numPr>
              <w:spacing w:after="0" w:line="240" w:lineRule="auto"/>
              <w:rPr>
                <w:sz w:val="20"/>
                <w:szCs w:val="20"/>
              </w:rPr>
            </w:pPr>
          </w:p>
        </w:tc>
        <w:tc>
          <w:tcPr>
            <w:tcW w:w="3305" w:type="dxa"/>
          </w:tcPr>
          <w:p w:rsidR="00170C94" w:rsidRDefault="00170C94" w:rsidP="00D82862">
            <w:pPr>
              <w:spacing w:after="0" w:line="240" w:lineRule="auto"/>
              <w:rPr>
                <w:sz w:val="20"/>
                <w:szCs w:val="20"/>
              </w:rPr>
            </w:pPr>
          </w:p>
        </w:tc>
        <w:tc>
          <w:tcPr>
            <w:tcW w:w="3060" w:type="dxa"/>
          </w:tcPr>
          <w:p w:rsidR="00170C94" w:rsidRDefault="00170C94" w:rsidP="00D82862">
            <w:pPr>
              <w:spacing w:after="0" w:line="240" w:lineRule="auto"/>
              <w:rPr>
                <w:sz w:val="20"/>
                <w:szCs w:val="20"/>
              </w:rPr>
            </w:pPr>
          </w:p>
        </w:tc>
        <w:tc>
          <w:tcPr>
            <w:tcW w:w="2340" w:type="dxa"/>
          </w:tcPr>
          <w:p w:rsidR="00170C94" w:rsidRDefault="00170C94" w:rsidP="00D82862">
            <w:pPr>
              <w:spacing w:after="0" w:line="240" w:lineRule="auto"/>
              <w:rPr>
                <w:sz w:val="20"/>
                <w:szCs w:val="20"/>
              </w:rPr>
            </w:pPr>
          </w:p>
        </w:tc>
      </w:tr>
      <w:tr w:rsidR="00170C94" w:rsidTr="00170C94">
        <w:tc>
          <w:tcPr>
            <w:tcW w:w="2203" w:type="dxa"/>
          </w:tcPr>
          <w:p w:rsidR="00170C94" w:rsidRPr="00170C94" w:rsidRDefault="00170C94" w:rsidP="00170C94">
            <w:pPr>
              <w:pStyle w:val="ListParagraph"/>
              <w:numPr>
                <w:ilvl w:val="0"/>
                <w:numId w:val="8"/>
              </w:numPr>
              <w:spacing w:after="0" w:line="240" w:lineRule="auto"/>
              <w:rPr>
                <w:sz w:val="20"/>
                <w:szCs w:val="20"/>
              </w:rPr>
            </w:pPr>
          </w:p>
        </w:tc>
        <w:tc>
          <w:tcPr>
            <w:tcW w:w="3305" w:type="dxa"/>
          </w:tcPr>
          <w:p w:rsidR="00170C94" w:rsidRDefault="00170C94" w:rsidP="00D82862">
            <w:pPr>
              <w:spacing w:after="0" w:line="240" w:lineRule="auto"/>
              <w:rPr>
                <w:sz w:val="20"/>
                <w:szCs w:val="20"/>
              </w:rPr>
            </w:pPr>
          </w:p>
        </w:tc>
        <w:tc>
          <w:tcPr>
            <w:tcW w:w="3060" w:type="dxa"/>
          </w:tcPr>
          <w:p w:rsidR="00170C94" w:rsidRDefault="00170C94" w:rsidP="00D82862">
            <w:pPr>
              <w:spacing w:after="0" w:line="240" w:lineRule="auto"/>
              <w:rPr>
                <w:sz w:val="20"/>
                <w:szCs w:val="20"/>
              </w:rPr>
            </w:pPr>
          </w:p>
        </w:tc>
        <w:tc>
          <w:tcPr>
            <w:tcW w:w="2340" w:type="dxa"/>
          </w:tcPr>
          <w:p w:rsidR="00170C94" w:rsidRDefault="00170C94" w:rsidP="00D82862">
            <w:pPr>
              <w:spacing w:after="0" w:line="240" w:lineRule="auto"/>
              <w:rPr>
                <w:sz w:val="20"/>
                <w:szCs w:val="20"/>
              </w:rPr>
            </w:pPr>
          </w:p>
        </w:tc>
      </w:tr>
      <w:tr w:rsidR="00170C94" w:rsidTr="00170C94">
        <w:tc>
          <w:tcPr>
            <w:tcW w:w="2203" w:type="dxa"/>
          </w:tcPr>
          <w:p w:rsidR="00170C94" w:rsidRPr="00170C94" w:rsidRDefault="00170C94" w:rsidP="00170C94">
            <w:pPr>
              <w:pStyle w:val="ListParagraph"/>
              <w:numPr>
                <w:ilvl w:val="0"/>
                <w:numId w:val="8"/>
              </w:numPr>
              <w:spacing w:after="0" w:line="240" w:lineRule="auto"/>
              <w:rPr>
                <w:sz w:val="20"/>
                <w:szCs w:val="20"/>
              </w:rPr>
            </w:pPr>
          </w:p>
        </w:tc>
        <w:tc>
          <w:tcPr>
            <w:tcW w:w="3305" w:type="dxa"/>
          </w:tcPr>
          <w:p w:rsidR="00170C94" w:rsidRDefault="00170C94" w:rsidP="00D82862">
            <w:pPr>
              <w:spacing w:after="0" w:line="240" w:lineRule="auto"/>
              <w:rPr>
                <w:sz w:val="20"/>
                <w:szCs w:val="20"/>
              </w:rPr>
            </w:pPr>
          </w:p>
        </w:tc>
        <w:tc>
          <w:tcPr>
            <w:tcW w:w="3060" w:type="dxa"/>
          </w:tcPr>
          <w:p w:rsidR="00170C94" w:rsidRDefault="00170C94" w:rsidP="00D82862">
            <w:pPr>
              <w:spacing w:after="0" w:line="240" w:lineRule="auto"/>
              <w:rPr>
                <w:sz w:val="20"/>
                <w:szCs w:val="20"/>
              </w:rPr>
            </w:pPr>
          </w:p>
        </w:tc>
        <w:tc>
          <w:tcPr>
            <w:tcW w:w="2340" w:type="dxa"/>
          </w:tcPr>
          <w:p w:rsidR="00170C94" w:rsidRDefault="00170C94" w:rsidP="00D82862">
            <w:pPr>
              <w:spacing w:after="0" w:line="240" w:lineRule="auto"/>
              <w:rPr>
                <w:sz w:val="20"/>
                <w:szCs w:val="20"/>
              </w:rPr>
            </w:pPr>
          </w:p>
        </w:tc>
      </w:tr>
      <w:tr w:rsidR="00170C94" w:rsidTr="00170C94">
        <w:tc>
          <w:tcPr>
            <w:tcW w:w="2203" w:type="dxa"/>
          </w:tcPr>
          <w:p w:rsidR="00170C94" w:rsidRPr="00170C94" w:rsidRDefault="00170C94" w:rsidP="00170C94">
            <w:pPr>
              <w:pStyle w:val="ListParagraph"/>
              <w:numPr>
                <w:ilvl w:val="0"/>
                <w:numId w:val="8"/>
              </w:numPr>
              <w:spacing w:after="0" w:line="240" w:lineRule="auto"/>
              <w:rPr>
                <w:sz w:val="20"/>
                <w:szCs w:val="20"/>
              </w:rPr>
            </w:pPr>
          </w:p>
        </w:tc>
        <w:tc>
          <w:tcPr>
            <w:tcW w:w="3305" w:type="dxa"/>
          </w:tcPr>
          <w:p w:rsidR="00170C94" w:rsidRDefault="00170C94" w:rsidP="00D82862">
            <w:pPr>
              <w:spacing w:after="0" w:line="240" w:lineRule="auto"/>
              <w:rPr>
                <w:sz w:val="20"/>
                <w:szCs w:val="20"/>
              </w:rPr>
            </w:pPr>
          </w:p>
        </w:tc>
        <w:tc>
          <w:tcPr>
            <w:tcW w:w="3060" w:type="dxa"/>
          </w:tcPr>
          <w:p w:rsidR="00170C94" w:rsidRDefault="00170C94" w:rsidP="00D82862">
            <w:pPr>
              <w:spacing w:after="0" w:line="240" w:lineRule="auto"/>
              <w:rPr>
                <w:sz w:val="20"/>
                <w:szCs w:val="20"/>
              </w:rPr>
            </w:pPr>
          </w:p>
        </w:tc>
        <w:tc>
          <w:tcPr>
            <w:tcW w:w="2340" w:type="dxa"/>
          </w:tcPr>
          <w:p w:rsidR="00170C94" w:rsidRDefault="00170C94" w:rsidP="00D82862">
            <w:pPr>
              <w:spacing w:after="0" w:line="240" w:lineRule="auto"/>
              <w:rPr>
                <w:sz w:val="20"/>
                <w:szCs w:val="20"/>
              </w:rPr>
            </w:pPr>
          </w:p>
        </w:tc>
      </w:tr>
    </w:tbl>
    <w:p w:rsidR="00CF13A0" w:rsidRDefault="00CF13A0" w:rsidP="00D82862">
      <w:pPr>
        <w:spacing w:after="0" w:line="240" w:lineRule="auto"/>
        <w:rPr>
          <w:sz w:val="20"/>
          <w:szCs w:val="20"/>
        </w:rPr>
      </w:pPr>
    </w:p>
    <w:p w:rsidR="00F50CD3" w:rsidRDefault="00F50CD3" w:rsidP="00D82862">
      <w:pPr>
        <w:spacing w:after="0" w:line="240" w:lineRule="auto"/>
        <w:rPr>
          <w:b/>
          <w:sz w:val="20"/>
          <w:szCs w:val="20"/>
          <w:u w:val="single"/>
        </w:rPr>
      </w:pPr>
      <w:r w:rsidRPr="00F50CD3">
        <w:rPr>
          <w:b/>
          <w:sz w:val="20"/>
          <w:szCs w:val="20"/>
          <w:u w:val="single"/>
        </w:rPr>
        <w:t>Additional</w:t>
      </w:r>
      <w:r>
        <w:rPr>
          <w:b/>
          <w:sz w:val="20"/>
          <w:szCs w:val="20"/>
          <w:u w:val="single"/>
        </w:rPr>
        <w:t xml:space="preserve"> Information</w:t>
      </w:r>
    </w:p>
    <w:p w:rsidR="00F50CD3" w:rsidRPr="00F50CD3" w:rsidRDefault="00F50CD3" w:rsidP="00D82862">
      <w:pPr>
        <w:spacing w:after="0" w:line="240" w:lineRule="auto"/>
        <w:rPr>
          <w:sz w:val="20"/>
          <w:szCs w:val="20"/>
        </w:rPr>
      </w:pPr>
      <w:r>
        <w:rPr>
          <w:sz w:val="20"/>
          <w:szCs w:val="20"/>
        </w:rPr>
        <w:t>Countries have relocated populations within their own country for various reasons throughout history. For each of the countries below identify the group that was migrated, the location and identify the factors for the migration.</w:t>
      </w:r>
    </w:p>
    <w:p w:rsidR="00F50CD3" w:rsidRDefault="00F50CD3" w:rsidP="00170C94">
      <w:pPr>
        <w:numPr>
          <w:ilvl w:val="0"/>
          <w:numId w:val="9"/>
        </w:numPr>
        <w:spacing w:after="0" w:line="240" w:lineRule="auto"/>
        <w:rPr>
          <w:sz w:val="20"/>
          <w:szCs w:val="20"/>
        </w:rPr>
      </w:pPr>
      <w:r>
        <w:rPr>
          <w:sz w:val="20"/>
          <w:szCs w:val="20"/>
        </w:rPr>
        <w:t>United States (besides what is listed above)</w:t>
      </w:r>
    </w:p>
    <w:p w:rsidR="00F50CD3" w:rsidRDefault="00F50CD3" w:rsidP="00170C94">
      <w:pPr>
        <w:numPr>
          <w:ilvl w:val="0"/>
          <w:numId w:val="9"/>
        </w:numPr>
        <w:spacing w:after="0" w:line="240" w:lineRule="auto"/>
        <w:rPr>
          <w:sz w:val="20"/>
          <w:szCs w:val="20"/>
        </w:rPr>
      </w:pPr>
      <w:r>
        <w:rPr>
          <w:sz w:val="20"/>
          <w:szCs w:val="20"/>
        </w:rPr>
        <w:t>Russia/Soviet Union (besides what is listed above)</w:t>
      </w:r>
    </w:p>
    <w:p w:rsidR="00F50CD3" w:rsidRDefault="00F50CD3" w:rsidP="00170C94">
      <w:pPr>
        <w:numPr>
          <w:ilvl w:val="0"/>
          <w:numId w:val="9"/>
        </w:numPr>
        <w:spacing w:after="0" w:line="240" w:lineRule="auto"/>
        <w:rPr>
          <w:sz w:val="20"/>
          <w:szCs w:val="20"/>
        </w:rPr>
      </w:pPr>
      <w:r>
        <w:rPr>
          <w:sz w:val="20"/>
          <w:szCs w:val="20"/>
        </w:rPr>
        <w:t>Brazil</w:t>
      </w:r>
    </w:p>
    <w:p w:rsidR="00F50CD3" w:rsidRDefault="00F50CD3" w:rsidP="00170C94">
      <w:pPr>
        <w:numPr>
          <w:ilvl w:val="0"/>
          <w:numId w:val="9"/>
        </w:numPr>
        <w:spacing w:after="0" w:line="240" w:lineRule="auto"/>
        <w:rPr>
          <w:sz w:val="20"/>
          <w:szCs w:val="20"/>
        </w:rPr>
      </w:pPr>
      <w:r>
        <w:rPr>
          <w:sz w:val="20"/>
          <w:szCs w:val="20"/>
        </w:rPr>
        <w:t>Turkey</w:t>
      </w:r>
    </w:p>
    <w:p w:rsidR="00F50CD3" w:rsidRDefault="00F50CD3" w:rsidP="00170C94">
      <w:pPr>
        <w:numPr>
          <w:ilvl w:val="0"/>
          <w:numId w:val="9"/>
        </w:numPr>
        <w:spacing w:after="0" w:line="240" w:lineRule="auto"/>
        <w:rPr>
          <w:sz w:val="20"/>
          <w:szCs w:val="20"/>
        </w:rPr>
      </w:pPr>
      <w:r>
        <w:rPr>
          <w:sz w:val="20"/>
          <w:szCs w:val="20"/>
        </w:rPr>
        <w:t>Australia</w:t>
      </w:r>
    </w:p>
    <w:p w:rsidR="00170C94" w:rsidRDefault="00170C94" w:rsidP="00170C94">
      <w:pPr>
        <w:numPr>
          <w:ilvl w:val="0"/>
          <w:numId w:val="9"/>
        </w:numPr>
        <w:spacing w:after="0" w:line="240" w:lineRule="auto"/>
        <w:rPr>
          <w:sz w:val="20"/>
          <w:szCs w:val="20"/>
        </w:rPr>
      </w:pPr>
      <w:r>
        <w:rPr>
          <w:sz w:val="20"/>
          <w:szCs w:val="20"/>
        </w:rPr>
        <w:t>China</w:t>
      </w:r>
    </w:p>
    <w:tbl>
      <w:tblPr>
        <w:tblStyle w:val="TableGrid"/>
        <w:tblW w:w="0" w:type="auto"/>
        <w:tblLook w:val="04A0" w:firstRow="1" w:lastRow="0" w:firstColumn="1" w:lastColumn="0" w:noHBand="0" w:noVBand="1"/>
      </w:tblPr>
      <w:tblGrid>
        <w:gridCol w:w="2754"/>
        <w:gridCol w:w="2754"/>
        <w:gridCol w:w="2754"/>
        <w:gridCol w:w="2754"/>
      </w:tblGrid>
      <w:tr w:rsidR="00170C94" w:rsidTr="00170C94">
        <w:tc>
          <w:tcPr>
            <w:tcW w:w="2754" w:type="dxa"/>
          </w:tcPr>
          <w:p w:rsidR="00170C94" w:rsidRDefault="00170C94" w:rsidP="00170C94">
            <w:pPr>
              <w:spacing w:after="0" w:line="240" w:lineRule="auto"/>
              <w:jc w:val="center"/>
              <w:rPr>
                <w:sz w:val="20"/>
                <w:szCs w:val="20"/>
              </w:rPr>
            </w:pPr>
            <w:r>
              <w:rPr>
                <w:sz w:val="20"/>
                <w:szCs w:val="20"/>
              </w:rPr>
              <w:t>Country</w:t>
            </w:r>
          </w:p>
        </w:tc>
        <w:tc>
          <w:tcPr>
            <w:tcW w:w="2754" w:type="dxa"/>
          </w:tcPr>
          <w:p w:rsidR="00170C94" w:rsidRDefault="00170C94" w:rsidP="00170C94">
            <w:pPr>
              <w:spacing w:after="0" w:line="240" w:lineRule="auto"/>
              <w:jc w:val="center"/>
              <w:rPr>
                <w:sz w:val="20"/>
                <w:szCs w:val="20"/>
              </w:rPr>
            </w:pPr>
            <w:r>
              <w:rPr>
                <w:sz w:val="20"/>
                <w:szCs w:val="20"/>
              </w:rPr>
              <w:t>Group that was moved</w:t>
            </w:r>
          </w:p>
        </w:tc>
        <w:tc>
          <w:tcPr>
            <w:tcW w:w="2754" w:type="dxa"/>
          </w:tcPr>
          <w:p w:rsidR="00170C94" w:rsidRDefault="00170C94" w:rsidP="00170C94">
            <w:pPr>
              <w:spacing w:after="0" w:line="240" w:lineRule="auto"/>
              <w:jc w:val="center"/>
              <w:rPr>
                <w:sz w:val="20"/>
                <w:szCs w:val="20"/>
              </w:rPr>
            </w:pPr>
            <w:r>
              <w:rPr>
                <w:sz w:val="20"/>
                <w:szCs w:val="20"/>
              </w:rPr>
              <w:t>Factors that led to the move</w:t>
            </w:r>
          </w:p>
        </w:tc>
        <w:tc>
          <w:tcPr>
            <w:tcW w:w="2754" w:type="dxa"/>
          </w:tcPr>
          <w:p w:rsidR="00170C94" w:rsidRDefault="00170C94" w:rsidP="00170C94">
            <w:pPr>
              <w:spacing w:after="0" w:line="240" w:lineRule="auto"/>
              <w:jc w:val="center"/>
              <w:rPr>
                <w:sz w:val="20"/>
                <w:szCs w:val="20"/>
              </w:rPr>
            </w:pPr>
            <w:r>
              <w:rPr>
                <w:sz w:val="20"/>
                <w:szCs w:val="20"/>
              </w:rPr>
              <w:t>Consequences/ Problems the move created</w:t>
            </w:r>
          </w:p>
        </w:tc>
      </w:tr>
      <w:tr w:rsidR="00170C94" w:rsidTr="00170C94">
        <w:tc>
          <w:tcPr>
            <w:tcW w:w="2754" w:type="dxa"/>
          </w:tcPr>
          <w:p w:rsidR="00170C94" w:rsidRPr="00170C94" w:rsidRDefault="00170C94" w:rsidP="00170C94">
            <w:pPr>
              <w:pStyle w:val="ListParagraph"/>
              <w:numPr>
                <w:ilvl w:val="0"/>
                <w:numId w:val="10"/>
              </w:num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r>
      <w:tr w:rsidR="00170C94" w:rsidTr="00170C94">
        <w:tc>
          <w:tcPr>
            <w:tcW w:w="2754" w:type="dxa"/>
          </w:tcPr>
          <w:p w:rsidR="00170C94" w:rsidRPr="00170C94" w:rsidRDefault="00170C94" w:rsidP="00170C94">
            <w:pPr>
              <w:pStyle w:val="ListParagraph"/>
              <w:numPr>
                <w:ilvl w:val="0"/>
                <w:numId w:val="10"/>
              </w:num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r>
      <w:tr w:rsidR="00170C94" w:rsidTr="00170C94">
        <w:tc>
          <w:tcPr>
            <w:tcW w:w="2754" w:type="dxa"/>
          </w:tcPr>
          <w:p w:rsidR="00170C94" w:rsidRPr="00170C94" w:rsidRDefault="00170C94" w:rsidP="00170C94">
            <w:pPr>
              <w:pStyle w:val="ListParagraph"/>
              <w:numPr>
                <w:ilvl w:val="0"/>
                <w:numId w:val="10"/>
              </w:num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r>
      <w:tr w:rsidR="00170C94" w:rsidTr="00170C94">
        <w:tc>
          <w:tcPr>
            <w:tcW w:w="2754" w:type="dxa"/>
          </w:tcPr>
          <w:p w:rsidR="00170C94" w:rsidRPr="00170C94" w:rsidRDefault="00170C94" w:rsidP="00170C94">
            <w:pPr>
              <w:pStyle w:val="ListParagraph"/>
              <w:numPr>
                <w:ilvl w:val="0"/>
                <w:numId w:val="10"/>
              </w:num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r>
      <w:tr w:rsidR="00170C94" w:rsidTr="00170C94">
        <w:tc>
          <w:tcPr>
            <w:tcW w:w="2754" w:type="dxa"/>
          </w:tcPr>
          <w:p w:rsidR="00170C94" w:rsidRPr="00170C94" w:rsidRDefault="00170C94" w:rsidP="00170C94">
            <w:pPr>
              <w:pStyle w:val="ListParagraph"/>
              <w:numPr>
                <w:ilvl w:val="0"/>
                <w:numId w:val="10"/>
              </w:num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r>
      <w:tr w:rsidR="00170C94" w:rsidTr="00170C94">
        <w:tc>
          <w:tcPr>
            <w:tcW w:w="2754" w:type="dxa"/>
          </w:tcPr>
          <w:p w:rsidR="00170C94" w:rsidRPr="00170C94" w:rsidRDefault="00170C94" w:rsidP="00170C94">
            <w:pPr>
              <w:pStyle w:val="ListParagraph"/>
              <w:numPr>
                <w:ilvl w:val="0"/>
                <w:numId w:val="10"/>
              </w:num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c>
          <w:tcPr>
            <w:tcW w:w="2754" w:type="dxa"/>
          </w:tcPr>
          <w:p w:rsidR="00170C94" w:rsidRDefault="00170C94" w:rsidP="00170C94">
            <w:pPr>
              <w:spacing w:after="0" w:line="240" w:lineRule="auto"/>
              <w:rPr>
                <w:sz w:val="20"/>
                <w:szCs w:val="20"/>
              </w:rPr>
            </w:pPr>
          </w:p>
        </w:tc>
      </w:tr>
    </w:tbl>
    <w:p w:rsidR="00170C94" w:rsidRDefault="00170C94" w:rsidP="00170C94">
      <w:pPr>
        <w:spacing w:after="0" w:line="240" w:lineRule="auto"/>
        <w:rPr>
          <w:sz w:val="20"/>
          <w:szCs w:val="20"/>
        </w:rPr>
      </w:pPr>
    </w:p>
    <w:p w:rsidR="00F50CD3" w:rsidRPr="00F50CD3" w:rsidRDefault="00F50CD3" w:rsidP="00F50CD3">
      <w:pPr>
        <w:spacing w:after="0" w:line="240" w:lineRule="auto"/>
        <w:ind w:left="360"/>
        <w:rPr>
          <w:sz w:val="20"/>
          <w:szCs w:val="20"/>
        </w:rPr>
      </w:pPr>
    </w:p>
    <w:sectPr w:rsidR="00F50CD3" w:rsidRPr="00F50CD3" w:rsidSect="00D82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7349"/>
    <w:multiLevelType w:val="hybridMultilevel"/>
    <w:tmpl w:val="1F3A67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07196"/>
    <w:multiLevelType w:val="hybridMultilevel"/>
    <w:tmpl w:val="D0F25A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20568C"/>
    <w:multiLevelType w:val="hybridMultilevel"/>
    <w:tmpl w:val="E4F6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C5547E"/>
    <w:multiLevelType w:val="hybridMultilevel"/>
    <w:tmpl w:val="ABF6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52F4D"/>
    <w:multiLevelType w:val="hybridMultilevel"/>
    <w:tmpl w:val="B4908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4825F0"/>
    <w:multiLevelType w:val="hybridMultilevel"/>
    <w:tmpl w:val="526A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C4149C"/>
    <w:multiLevelType w:val="hybridMultilevel"/>
    <w:tmpl w:val="D74E8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003430"/>
    <w:multiLevelType w:val="hybridMultilevel"/>
    <w:tmpl w:val="BD20F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EC3532"/>
    <w:multiLevelType w:val="hybridMultilevel"/>
    <w:tmpl w:val="0656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74C33"/>
    <w:multiLevelType w:val="hybridMultilevel"/>
    <w:tmpl w:val="861E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6"/>
  </w:num>
  <w:num w:numId="6">
    <w:abstractNumId w:val="4"/>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62"/>
    <w:rsid w:val="00144E45"/>
    <w:rsid w:val="00170C94"/>
    <w:rsid w:val="001E7547"/>
    <w:rsid w:val="00235EC6"/>
    <w:rsid w:val="0035156D"/>
    <w:rsid w:val="003F7CEC"/>
    <w:rsid w:val="004B4DE9"/>
    <w:rsid w:val="00514D52"/>
    <w:rsid w:val="005248F8"/>
    <w:rsid w:val="005B7877"/>
    <w:rsid w:val="007E0919"/>
    <w:rsid w:val="00986604"/>
    <w:rsid w:val="009B3CFE"/>
    <w:rsid w:val="009B724E"/>
    <w:rsid w:val="00A3018D"/>
    <w:rsid w:val="00A937F7"/>
    <w:rsid w:val="00B157B5"/>
    <w:rsid w:val="00BE0A66"/>
    <w:rsid w:val="00CF13A0"/>
    <w:rsid w:val="00D047C4"/>
    <w:rsid w:val="00D82862"/>
    <w:rsid w:val="00E727F0"/>
    <w:rsid w:val="00EF797B"/>
    <w:rsid w:val="00F5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2D798-42A3-4E33-AE1F-B9908769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3A0"/>
    <w:pPr>
      <w:ind w:left="720"/>
      <w:contextualSpacing/>
    </w:pPr>
  </w:style>
  <w:style w:type="table" w:styleId="TableGrid">
    <w:name w:val="Table Grid"/>
    <w:basedOn w:val="TableNormal"/>
    <w:uiPriority w:val="59"/>
    <w:rsid w:val="0017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Chad Sichak</cp:lastModifiedBy>
  <cp:revision>2</cp:revision>
  <cp:lastPrinted>2017-01-31T18:40:00Z</cp:lastPrinted>
  <dcterms:created xsi:type="dcterms:W3CDTF">2017-01-31T18:40:00Z</dcterms:created>
  <dcterms:modified xsi:type="dcterms:W3CDTF">2017-01-31T18:40:00Z</dcterms:modified>
</cp:coreProperties>
</file>